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79" w:rsidRDefault="007F15DA" w:rsidP="007F15DA">
      <w:pPr>
        <w:jc w:val="center"/>
      </w:pPr>
      <w:r>
        <w:t>Una giornata al mitico parco di attrazioni della riviera adriatica</w:t>
      </w:r>
    </w:p>
    <w:p w:rsidR="00B85319" w:rsidRDefault="00B85319"/>
    <w:p w:rsidR="00B85319" w:rsidRDefault="00B85319"/>
    <w:p w:rsidR="007F15DA" w:rsidRDefault="007F15DA"/>
    <w:p w:rsidR="00B85319" w:rsidRDefault="00B85319" w:rsidP="007F15DA">
      <w:pPr>
        <w:spacing w:line="320" w:lineRule="exact"/>
      </w:pPr>
    </w:p>
    <w:p w:rsidR="00B85319" w:rsidRDefault="00B85319" w:rsidP="007F15DA">
      <w:pPr>
        <w:spacing w:line="320" w:lineRule="exact"/>
      </w:pPr>
      <w:r>
        <w:t>Mercoledì 13 luglio faremo la gita più attesa e divertente dell’Estate Ragazzi 2016.</w:t>
      </w:r>
    </w:p>
    <w:p w:rsidR="00B85319" w:rsidRDefault="00B85319" w:rsidP="007F15DA">
      <w:pPr>
        <w:spacing w:line="320" w:lineRule="exact"/>
      </w:pPr>
      <w:r>
        <w:t>Raggiungeremo i mitici parchi della Riviera Adriatica.</w:t>
      </w:r>
    </w:p>
    <w:p w:rsidR="00B85319" w:rsidRDefault="00B85319" w:rsidP="007F15DA">
      <w:pPr>
        <w:spacing w:line="320" w:lineRule="exact"/>
      </w:pPr>
      <w:r>
        <w:t>Il viaggio è comune per i bambini che fanno riferimento a “CasaP” (dalla Prima alla Terza elementare) e all’”Oratorio” (dalla 4° elementare alla 3° media), ma dall’area del parcheggio pullman i due gruppi si divideranno: i più piccoli per le attrazioni degli impianti del Parco “OLTREMARE”,  i più grandi per le attrazioni del parco “ACQUAFAN”.</w:t>
      </w:r>
    </w:p>
    <w:p w:rsidR="00B85319" w:rsidRDefault="00B85319" w:rsidP="007F15DA">
      <w:pPr>
        <w:spacing w:line="320" w:lineRule="exact"/>
      </w:pPr>
      <w:r>
        <w:t xml:space="preserve">Ci ritroveremo nuovamente tutti insieme alla zona parcheggio per </w:t>
      </w:r>
      <w:r w:rsidR="00FE7B08">
        <w:t>riprendere la via del rientro (con partenza da Riccione alle ore 16) con previsione dell’arrivo all’Oratorio attorno alle ore 18,30-19.</w:t>
      </w:r>
    </w:p>
    <w:p w:rsidR="00FE7B08" w:rsidRDefault="00FE7B08"/>
    <w:p w:rsidR="007F15DA" w:rsidRDefault="007F15DA"/>
    <w:p w:rsidR="00FE7B08" w:rsidRDefault="00FE7B08" w:rsidP="007F15DA">
      <w:pPr>
        <w:spacing w:line="240" w:lineRule="auto"/>
      </w:pPr>
      <w:r>
        <w:t>Per partecipare a questa doppia gita è necessario consegnare la cedola di iscrizione con la quota prevista. Il costo complessivo (che comprende il noleggio dei pullman e il biglietto di ingresso ai due Parchi) è tenuto ragionevolmente basso grazie al contributo volontario degli animatori che hanno accettato di partecipare con una propria quota di solidarietà sia per la gita all’Acquapark di Cecina sia per la gita a Riccione.</w:t>
      </w:r>
    </w:p>
    <w:p w:rsidR="007F15DA" w:rsidRDefault="007F15DA"/>
    <w:p w:rsidR="007F15DA" w:rsidRDefault="007F15DA"/>
    <w:p w:rsidR="007F15DA" w:rsidRDefault="007F15DA" w:rsidP="007F15DA">
      <w:pPr>
        <w:spacing w:line="240" w:lineRule="auto"/>
      </w:pPr>
      <w:r>
        <w:t>Riteniamo significativo riportare quanto fu deciso e scritto in occasione della gita a Cecina e che viene rinnovato ora in occasione della gita a Riccione:</w:t>
      </w:r>
    </w:p>
    <w:p w:rsidR="007F15DA" w:rsidRDefault="007F15DA" w:rsidP="007F15DA">
      <w:pPr>
        <w:spacing w:line="240" w:lineRule="auto"/>
      </w:pPr>
    </w:p>
    <w:p w:rsidR="00FE7B08" w:rsidRPr="007F15DA" w:rsidRDefault="007F15DA" w:rsidP="007F15DA">
      <w:pPr>
        <w:widowControl w:val="0"/>
        <w:spacing w:line="360" w:lineRule="exact"/>
        <w:rPr>
          <w:rFonts w:ascii="Times New Roman" w:hAnsi="Times New Roman" w:cs="Times New Roman"/>
          <w:i/>
          <w:kern w:val="28"/>
          <w:szCs w:val="24"/>
        </w:rPr>
      </w:pPr>
      <w:r w:rsidRPr="007F15DA">
        <w:rPr>
          <w:i/>
        </w:rPr>
        <w:t>“</w:t>
      </w:r>
      <w:r w:rsidR="00FE7B08" w:rsidRPr="007F15DA">
        <w:rPr>
          <w:rFonts w:cs="Arial"/>
          <w:b/>
          <w:bCs/>
          <w:i/>
          <w:kern w:val="24"/>
          <w:szCs w:val="24"/>
        </w:rPr>
        <w:t>Con il gesto accolto e condiviso poniamo un SEGNO di attenzione a tanti bambini che hanno difficoltà economiche nella loro famiglia, ma soprattutto diamo il segnale che l’animatore non “vive alle spalle” dei bambini, ma “si mette a loro servizio” e ogni servi</w:t>
      </w:r>
      <w:r w:rsidRPr="007F15DA">
        <w:rPr>
          <w:rFonts w:cs="Arial"/>
          <w:b/>
          <w:bCs/>
          <w:i/>
          <w:kern w:val="24"/>
          <w:szCs w:val="24"/>
        </w:rPr>
        <w:t>zi</w:t>
      </w:r>
      <w:r w:rsidR="00FE7B08" w:rsidRPr="007F15DA">
        <w:rPr>
          <w:rFonts w:cs="Arial"/>
          <w:b/>
          <w:bCs/>
          <w:i/>
          <w:kern w:val="24"/>
          <w:szCs w:val="24"/>
        </w:rPr>
        <w:t>o costa: siamo disposti a pagare di persona, non vogliamo trarre vantaggio personale dal progetto ER che viviamo con loro. Di questo segno di maturità esprimo gratitudine, apprezzamento e incoraggio l’ulteriore riflessione e l’ulteriore consapevolezza personale</w:t>
      </w:r>
      <w:r w:rsidRPr="007F15DA">
        <w:rPr>
          <w:rFonts w:cs="Arial"/>
          <w:b/>
          <w:bCs/>
          <w:i/>
          <w:kern w:val="24"/>
          <w:szCs w:val="24"/>
        </w:rPr>
        <w:t>.”</w:t>
      </w:r>
    </w:p>
    <w:p w:rsidR="00FE7B08" w:rsidRDefault="00FE7B08" w:rsidP="007F15DA">
      <w:pPr>
        <w:widowControl w:val="0"/>
        <w:spacing w:line="360" w:lineRule="exact"/>
        <w:rPr>
          <w:sz w:val="20"/>
          <w:szCs w:val="20"/>
        </w:rPr>
      </w:pPr>
      <w:r>
        <w:t> </w:t>
      </w:r>
    </w:p>
    <w:p w:rsidR="00FE7B08" w:rsidRDefault="00FE7B08"/>
    <w:sectPr w:rsidR="00FE7B08" w:rsidSect="008317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compat/>
  <w:rsids>
    <w:rsidRoot w:val="00B85319"/>
    <w:rsid w:val="00134F5B"/>
    <w:rsid w:val="0045488A"/>
    <w:rsid w:val="00563967"/>
    <w:rsid w:val="00641B9D"/>
    <w:rsid w:val="007F15DA"/>
    <w:rsid w:val="00831779"/>
    <w:rsid w:val="00B85319"/>
    <w:rsid w:val="00BE2F68"/>
    <w:rsid w:val="00E362BA"/>
    <w:rsid w:val="00EE783C"/>
    <w:rsid w:val="00FE7B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t-IT"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F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2016-07-07T20:39:00Z</dcterms:created>
  <dcterms:modified xsi:type="dcterms:W3CDTF">2016-07-07T21:08:00Z</dcterms:modified>
</cp:coreProperties>
</file>